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507E" w14:textId="690372E9" w:rsidR="00D314BD" w:rsidRDefault="00123145" w:rsidP="000113C0">
      <w:pPr>
        <w:contextualSpacing/>
        <w:jc w:val="both"/>
        <w:rPr>
          <w:b/>
          <w:sz w:val="32"/>
          <w:szCs w:val="32"/>
          <w:u w:val="single"/>
        </w:rPr>
      </w:pPr>
      <w:r>
        <w:rPr>
          <w:b/>
        </w:rPr>
        <w:t xml:space="preserve">                      </w:t>
      </w:r>
      <w:r>
        <w:rPr>
          <w:b/>
          <w:sz w:val="32"/>
          <w:szCs w:val="32"/>
          <w:u w:val="single"/>
        </w:rPr>
        <w:t>REGULAMIN</w:t>
      </w:r>
      <w:r w:rsidRPr="000E725F">
        <w:rPr>
          <w:b/>
          <w:sz w:val="32"/>
          <w:szCs w:val="32"/>
          <w:u w:val="single"/>
        </w:rPr>
        <w:t xml:space="preserve"> BIBLIOTEKI SZKOLNEJ</w:t>
      </w:r>
    </w:p>
    <w:p w14:paraId="68DE0B4C" w14:textId="77777777" w:rsidR="007E7DCA" w:rsidRDefault="007E7DCA" w:rsidP="000113C0">
      <w:pPr>
        <w:contextualSpacing/>
        <w:jc w:val="both"/>
        <w:rPr>
          <w:b/>
          <w:sz w:val="28"/>
          <w:szCs w:val="28"/>
          <w:u w:val="single"/>
        </w:rPr>
      </w:pPr>
    </w:p>
    <w:p w14:paraId="445C5692" w14:textId="0964868D" w:rsidR="007E7DCA" w:rsidRPr="00D646A3" w:rsidRDefault="007E7DCA" w:rsidP="00ED0947">
      <w:pPr>
        <w:spacing w:line="360" w:lineRule="auto"/>
        <w:contextualSpacing/>
        <w:jc w:val="center"/>
        <w:rPr>
          <w:b/>
        </w:rPr>
      </w:pPr>
      <w:r w:rsidRPr="00D646A3">
        <w:rPr>
          <w:b/>
        </w:rPr>
        <w:t>Rozdział I</w:t>
      </w:r>
    </w:p>
    <w:p w14:paraId="47EC3F68" w14:textId="5332BB64" w:rsidR="001656BC" w:rsidRPr="00D646A3" w:rsidRDefault="007E7DCA" w:rsidP="00ED0947">
      <w:pPr>
        <w:spacing w:line="360" w:lineRule="auto"/>
        <w:jc w:val="center"/>
        <w:rPr>
          <w:b/>
        </w:rPr>
      </w:pPr>
      <w:r w:rsidRPr="00D646A3">
        <w:rPr>
          <w:b/>
        </w:rPr>
        <w:t>Zagadnienia ogólne</w:t>
      </w:r>
    </w:p>
    <w:p w14:paraId="0680B3B9" w14:textId="387135DA" w:rsidR="00B121ED" w:rsidRPr="003206AB" w:rsidRDefault="00B121ED" w:rsidP="007E7DCA">
      <w:pPr>
        <w:pStyle w:val="Akapitzlist"/>
        <w:numPr>
          <w:ilvl w:val="0"/>
          <w:numId w:val="18"/>
        </w:numPr>
        <w:spacing w:line="360" w:lineRule="auto"/>
        <w:jc w:val="both"/>
      </w:pPr>
      <w:r w:rsidRPr="003206AB">
        <w:rPr>
          <w:rFonts w:eastAsia="+mn-ea"/>
        </w:rPr>
        <w:t xml:space="preserve">Biblioteka jest interdyscyplinarną pracownią szkoły przygotowującą do samokształcenia </w:t>
      </w:r>
      <w:r w:rsidR="00D314BD" w:rsidRPr="003206AB">
        <w:rPr>
          <w:rFonts w:eastAsia="+mn-ea"/>
        </w:rPr>
        <w:t xml:space="preserve">  </w:t>
      </w:r>
      <w:r w:rsidR="001656BC" w:rsidRPr="003206AB">
        <w:rPr>
          <w:rFonts w:eastAsia="+mn-ea"/>
        </w:rPr>
        <w:t xml:space="preserve">              </w:t>
      </w:r>
      <w:r w:rsidRPr="003206AB">
        <w:rPr>
          <w:rFonts w:eastAsia="+mn-ea"/>
        </w:rPr>
        <w:t>w</w:t>
      </w:r>
      <w:r w:rsidR="001656BC" w:rsidRPr="003206AB">
        <w:rPr>
          <w:rFonts w:eastAsia="+mn-ea"/>
        </w:rPr>
        <w:t> </w:t>
      </w:r>
      <w:r w:rsidRPr="003206AB">
        <w:rPr>
          <w:rFonts w:eastAsia="+mn-ea"/>
        </w:rPr>
        <w:t xml:space="preserve"> kolejnych etapach edukacji szkolnej</w:t>
      </w:r>
      <w:r w:rsidR="000113C0" w:rsidRPr="003206AB">
        <w:rPr>
          <w:rFonts w:eastAsia="+mn-ea"/>
        </w:rPr>
        <w:t xml:space="preserve"> .</w:t>
      </w:r>
    </w:p>
    <w:p w14:paraId="2750B862" w14:textId="782165AB" w:rsidR="00B121ED" w:rsidRPr="003206AB" w:rsidRDefault="00B121ED" w:rsidP="003206AB">
      <w:pPr>
        <w:pStyle w:val="Akapitzlist"/>
        <w:numPr>
          <w:ilvl w:val="0"/>
          <w:numId w:val="18"/>
        </w:numPr>
        <w:spacing w:line="360" w:lineRule="auto"/>
        <w:jc w:val="both"/>
      </w:pPr>
      <w:r w:rsidRPr="003206AB">
        <w:rPr>
          <w:rFonts w:eastAsia="+mn-ea"/>
        </w:rPr>
        <w:t xml:space="preserve">Uczestniczy w pełnieniu podstawowych funkcji szkoły wobec uczniów: opiekuńczo </w:t>
      </w:r>
      <w:r w:rsidR="001656BC" w:rsidRPr="003206AB">
        <w:rPr>
          <w:rFonts w:eastAsia="+mn-ea"/>
        </w:rPr>
        <w:t>-</w:t>
      </w:r>
      <w:r w:rsidRPr="003206AB">
        <w:rPr>
          <w:rFonts w:eastAsia="+mn-ea"/>
        </w:rPr>
        <w:t>wychowawczej, informacyjnej oraz kulturalno-rekreacyjnej</w:t>
      </w:r>
      <w:r w:rsidR="000113C0" w:rsidRPr="003206AB">
        <w:rPr>
          <w:rFonts w:eastAsia="+mn-ea"/>
        </w:rPr>
        <w:t>.</w:t>
      </w:r>
    </w:p>
    <w:p w14:paraId="45D2DE92" w14:textId="210895E0" w:rsidR="00B121ED" w:rsidRPr="003206AB" w:rsidRDefault="00B121ED" w:rsidP="003206AB">
      <w:pPr>
        <w:pStyle w:val="Akapitzlist"/>
        <w:numPr>
          <w:ilvl w:val="0"/>
          <w:numId w:val="18"/>
        </w:numPr>
        <w:spacing w:line="360" w:lineRule="auto"/>
        <w:jc w:val="both"/>
      </w:pPr>
      <w:r w:rsidRPr="003206AB">
        <w:rPr>
          <w:rFonts w:eastAsia="+mn-ea"/>
        </w:rPr>
        <w:t>Służy nauczycielom w codziennej pracy dydaktyczno-wychowawczej, wspiera ich</w:t>
      </w:r>
      <w:r w:rsidR="00D314BD" w:rsidRPr="003206AB">
        <w:rPr>
          <w:rFonts w:eastAsia="+mn-ea"/>
        </w:rPr>
        <w:t xml:space="preserve">  </w:t>
      </w:r>
      <w:r w:rsidRPr="003206AB">
        <w:rPr>
          <w:rFonts w:eastAsia="+mn-ea"/>
        </w:rPr>
        <w:t>dokształcanie zawodowe, doskonalenie zawodowe i pracę twórczą</w:t>
      </w:r>
      <w:r w:rsidR="000113C0" w:rsidRPr="003206AB">
        <w:rPr>
          <w:rFonts w:eastAsia="+mn-ea"/>
        </w:rPr>
        <w:t xml:space="preserve"> .</w:t>
      </w:r>
    </w:p>
    <w:p w14:paraId="4270D74E" w14:textId="667C6D92" w:rsidR="00B121ED" w:rsidRPr="003206AB" w:rsidRDefault="00B121ED" w:rsidP="003206AB">
      <w:pPr>
        <w:pStyle w:val="Akapitzlist"/>
        <w:numPr>
          <w:ilvl w:val="0"/>
          <w:numId w:val="18"/>
        </w:numPr>
        <w:spacing w:line="360" w:lineRule="auto"/>
        <w:jc w:val="both"/>
      </w:pPr>
      <w:r w:rsidRPr="003206AB">
        <w:rPr>
          <w:rFonts w:eastAsia="+mn-ea"/>
        </w:rPr>
        <w:t xml:space="preserve">Udostępnia rodzicom uczniów literaturę i inne materiały z zakresu wychowania w </w:t>
      </w:r>
      <w:r w:rsidR="001656BC" w:rsidRPr="003206AB">
        <w:rPr>
          <w:rFonts w:eastAsia="+mn-ea"/>
        </w:rPr>
        <w:t xml:space="preserve">   </w:t>
      </w:r>
      <w:r w:rsidRPr="003206AB">
        <w:rPr>
          <w:rFonts w:eastAsia="+mn-ea"/>
        </w:rPr>
        <w:t>rodzinie i przezwyciężania problemów wychowawczych</w:t>
      </w:r>
      <w:r w:rsidR="000113C0" w:rsidRPr="003206AB">
        <w:rPr>
          <w:rFonts w:eastAsia="+mn-ea"/>
        </w:rPr>
        <w:t xml:space="preserve"> .</w:t>
      </w:r>
    </w:p>
    <w:p w14:paraId="6CAFEE61" w14:textId="6611F3F0" w:rsidR="000113C0" w:rsidRPr="007E7DCA" w:rsidRDefault="00615167" w:rsidP="003206AB">
      <w:pPr>
        <w:pStyle w:val="Akapitzlist"/>
        <w:numPr>
          <w:ilvl w:val="0"/>
          <w:numId w:val="18"/>
        </w:numPr>
        <w:spacing w:line="360" w:lineRule="auto"/>
        <w:jc w:val="both"/>
      </w:pPr>
      <w:r w:rsidRPr="003206AB">
        <w:rPr>
          <w:rFonts w:eastAsia="+mn-ea"/>
        </w:rPr>
        <w:t xml:space="preserve">Biblioteka ma przygotować uczniów do samodzielnego wyszukiwania informacji za pomocą warsztatu </w:t>
      </w:r>
      <w:proofErr w:type="spellStart"/>
      <w:r w:rsidRPr="003206AB">
        <w:rPr>
          <w:rFonts w:eastAsia="+mn-ea"/>
        </w:rPr>
        <w:t>informacyjno</w:t>
      </w:r>
      <w:proofErr w:type="spellEnd"/>
      <w:r w:rsidRPr="003206AB">
        <w:rPr>
          <w:rFonts w:eastAsia="+mn-ea"/>
        </w:rPr>
        <w:t xml:space="preserve"> – bibliograficznego, propagować czytelnictwo, inspirować uczniów do rozwijania zainteresowań, podnosić kwalifikacje zawodowe nauczycieli </w:t>
      </w:r>
      <w:r w:rsidR="000113C0" w:rsidRPr="003206AB">
        <w:rPr>
          <w:rFonts w:eastAsia="+mn-ea"/>
        </w:rPr>
        <w:t xml:space="preserve"> o</w:t>
      </w:r>
      <w:r w:rsidRPr="003206AB">
        <w:rPr>
          <w:rFonts w:eastAsia="+mn-ea"/>
        </w:rPr>
        <w:t>raz pomagać w warsztacie pracy innych nauczycieli, kultywować tradycje narodowe kraju, regionu, miasta, wykorzystywać</w:t>
      </w:r>
      <w:r w:rsidR="000113C0" w:rsidRPr="003206AB">
        <w:rPr>
          <w:rFonts w:eastAsia="+mn-ea"/>
        </w:rPr>
        <w:t xml:space="preserve"> </w:t>
      </w:r>
      <w:r w:rsidRPr="003206AB">
        <w:rPr>
          <w:rFonts w:eastAsia="+mn-ea"/>
        </w:rPr>
        <w:t>technologię informacyjną, prowadzić dokumentacje</w:t>
      </w:r>
      <w:r w:rsidR="000113C0" w:rsidRPr="003206AB">
        <w:rPr>
          <w:rFonts w:eastAsia="+mn-ea"/>
        </w:rPr>
        <w:t xml:space="preserve"> </w:t>
      </w:r>
      <w:r w:rsidRPr="003206AB">
        <w:rPr>
          <w:rFonts w:eastAsia="+mn-ea"/>
        </w:rPr>
        <w:t xml:space="preserve">i prace </w:t>
      </w:r>
      <w:proofErr w:type="spellStart"/>
      <w:r w:rsidRPr="003206AB">
        <w:rPr>
          <w:rFonts w:eastAsia="+mn-ea"/>
        </w:rPr>
        <w:t>techniczno</w:t>
      </w:r>
      <w:proofErr w:type="spellEnd"/>
      <w:r w:rsidR="000113C0" w:rsidRPr="003206AB">
        <w:rPr>
          <w:rFonts w:eastAsia="+mn-ea"/>
        </w:rPr>
        <w:t xml:space="preserve"> -</w:t>
      </w:r>
      <w:r w:rsidRPr="003206AB">
        <w:rPr>
          <w:rFonts w:eastAsia="+mn-ea"/>
        </w:rPr>
        <w:t>administracyjne.</w:t>
      </w:r>
    </w:p>
    <w:p w14:paraId="493A8BCC" w14:textId="77777777" w:rsidR="00AE664A" w:rsidRDefault="00AE664A" w:rsidP="007E7DCA">
      <w:pPr>
        <w:spacing w:line="360" w:lineRule="auto"/>
        <w:jc w:val="both"/>
        <w:rPr>
          <w:b/>
          <w:bCs/>
        </w:rPr>
      </w:pPr>
    </w:p>
    <w:p w14:paraId="7ADE7F85" w14:textId="7035563E" w:rsidR="007E7DCA" w:rsidRPr="00D646A3" w:rsidRDefault="007E7DCA" w:rsidP="00ED0947">
      <w:pPr>
        <w:spacing w:line="360" w:lineRule="auto"/>
        <w:jc w:val="center"/>
        <w:rPr>
          <w:b/>
          <w:bCs/>
        </w:rPr>
      </w:pPr>
      <w:r w:rsidRPr="00D646A3">
        <w:rPr>
          <w:b/>
          <w:bCs/>
        </w:rPr>
        <w:t>Rozdział II</w:t>
      </w:r>
    </w:p>
    <w:p w14:paraId="377DCC94" w14:textId="7BE8847F" w:rsidR="001656BC" w:rsidRPr="00D646A3" w:rsidRDefault="00575C06" w:rsidP="00ED0947">
      <w:pPr>
        <w:spacing w:line="360" w:lineRule="auto"/>
        <w:jc w:val="center"/>
        <w:rPr>
          <w:b/>
          <w:bCs/>
        </w:rPr>
      </w:pPr>
      <w:r w:rsidRPr="00D646A3">
        <w:rPr>
          <w:rFonts w:eastAsia="+mn-ea"/>
          <w:b/>
          <w:bCs/>
        </w:rPr>
        <w:t>F</w:t>
      </w:r>
      <w:r w:rsidR="000113C0" w:rsidRPr="00D646A3">
        <w:rPr>
          <w:rFonts w:eastAsia="+mn-ea"/>
          <w:b/>
          <w:bCs/>
        </w:rPr>
        <w:t>unkcje</w:t>
      </w:r>
      <w:r w:rsidRPr="00D646A3">
        <w:rPr>
          <w:rFonts w:eastAsia="+mn-ea"/>
          <w:b/>
          <w:bCs/>
        </w:rPr>
        <w:t xml:space="preserve"> biblioteki</w:t>
      </w:r>
      <w:r w:rsidR="000113C0" w:rsidRPr="00D646A3">
        <w:rPr>
          <w:rFonts w:eastAsia="+mn-ea"/>
          <w:b/>
          <w:bCs/>
        </w:rPr>
        <w:t xml:space="preserve"> :</w:t>
      </w:r>
    </w:p>
    <w:p w14:paraId="2DB1E9D7" w14:textId="6FAA0F8B" w:rsidR="00B121ED" w:rsidRPr="003206AB" w:rsidRDefault="00B121ED" w:rsidP="003206A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+mn-ea"/>
        </w:rPr>
      </w:pPr>
      <w:r w:rsidRPr="003206AB">
        <w:rPr>
          <w:rFonts w:eastAsia="+mn-ea"/>
        </w:rPr>
        <w:t>Kształcąco – wychowawcz</w:t>
      </w:r>
      <w:r w:rsidR="00AE664A">
        <w:rPr>
          <w:rFonts w:eastAsia="+mn-ea"/>
        </w:rPr>
        <w:t>a</w:t>
      </w:r>
    </w:p>
    <w:p w14:paraId="1D64AB8F" w14:textId="69B01799" w:rsidR="00B121ED" w:rsidRDefault="00B121ED" w:rsidP="003206AB">
      <w:pPr>
        <w:spacing w:line="360" w:lineRule="auto"/>
        <w:jc w:val="both"/>
        <w:rPr>
          <w:rFonts w:eastAsia="+mn-ea"/>
        </w:rPr>
      </w:pPr>
      <w:r w:rsidRPr="003206AB">
        <w:rPr>
          <w:rFonts w:eastAsia="+mn-ea"/>
        </w:rPr>
        <w:t xml:space="preserve"> Rozbudzanie i rozwijanie potrzeb czytelniczych i informacyjnych związanych z nauką szkolną i z indywidualnymi zainteresowaniami uczniów. Dostarczanie różnorodnych materiałów bibliotecznych niezbędnych w procesie dydaktycznym i wychowawczym szkoły. Organizowanie i prowadzenie działalności informacyjnej i przysposobienie do czytelnictwa, umiejętności korzystania ze źródeł informacyjnych, a także wyszukiwanie informacji na dany temat.</w:t>
      </w:r>
    </w:p>
    <w:p w14:paraId="3A16473E" w14:textId="65C1D85D" w:rsidR="00B121ED" w:rsidRPr="003206AB" w:rsidRDefault="00B121ED" w:rsidP="003206A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+mn-ea"/>
        </w:rPr>
      </w:pPr>
      <w:r w:rsidRPr="003206AB">
        <w:rPr>
          <w:rFonts w:eastAsia="+mn-ea"/>
        </w:rPr>
        <w:t>Opiekuńczo-wychowawcz</w:t>
      </w:r>
      <w:r w:rsidR="00AE664A">
        <w:rPr>
          <w:rFonts w:eastAsia="+mn-ea"/>
        </w:rPr>
        <w:t>a</w:t>
      </w:r>
    </w:p>
    <w:p w14:paraId="03B7FB81" w14:textId="4F2B2B14" w:rsidR="00B121ED" w:rsidRDefault="00B121ED" w:rsidP="003206AB">
      <w:pPr>
        <w:spacing w:line="360" w:lineRule="auto"/>
        <w:jc w:val="both"/>
        <w:rPr>
          <w:rFonts w:eastAsia="+mn-ea"/>
        </w:rPr>
      </w:pPr>
      <w:r w:rsidRPr="003206AB">
        <w:rPr>
          <w:rFonts w:eastAsia="+mn-ea"/>
        </w:rPr>
        <w:t>Współdziałanie biblioteki z nauczycielami i wychowawcami w realizacji celów wychowawczych szkoły</w:t>
      </w:r>
      <w:r w:rsidR="00AE664A">
        <w:rPr>
          <w:rFonts w:eastAsia="+mn-ea"/>
        </w:rPr>
        <w:t>, kierunków polityki oświatowej.</w:t>
      </w:r>
    </w:p>
    <w:p w14:paraId="44383F82" w14:textId="65B5409A" w:rsidR="00B121ED" w:rsidRPr="003206AB" w:rsidRDefault="00B121ED" w:rsidP="003206A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+mn-ea"/>
        </w:rPr>
      </w:pPr>
      <w:r w:rsidRPr="003206AB">
        <w:rPr>
          <w:rFonts w:eastAsia="+mn-ea"/>
        </w:rPr>
        <w:t>Kulturalno-rekreacyjn</w:t>
      </w:r>
      <w:r w:rsidR="00AE664A">
        <w:rPr>
          <w:rFonts w:eastAsia="+mn-ea"/>
        </w:rPr>
        <w:t>a</w:t>
      </w:r>
    </w:p>
    <w:p w14:paraId="3CE9282E" w14:textId="62AB73E2" w:rsidR="00B121ED" w:rsidRDefault="00B121ED" w:rsidP="003206AB">
      <w:pPr>
        <w:spacing w:line="360" w:lineRule="auto"/>
        <w:jc w:val="both"/>
        <w:rPr>
          <w:rFonts w:eastAsia="+mn-ea"/>
        </w:rPr>
      </w:pPr>
      <w:r w:rsidRPr="003206AB">
        <w:rPr>
          <w:rFonts w:eastAsia="+mn-ea"/>
        </w:rPr>
        <w:t>Włączenie się bibliotek</w:t>
      </w:r>
      <w:r w:rsidR="007E7DCA">
        <w:rPr>
          <w:rFonts w:eastAsia="+mn-ea"/>
        </w:rPr>
        <w:t>i</w:t>
      </w:r>
      <w:r w:rsidRPr="003206AB">
        <w:rPr>
          <w:rFonts w:eastAsia="+mn-ea"/>
        </w:rPr>
        <w:t xml:space="preserve"> szkoln</w:t>
      </w:r>
      <w:r w:rsidR="007E7DCA">
        <w:rPr>
          <w:rFonts w:eastAsia="+mn-ea"/>
        </w:rPr>
        <w:t>ej</w:t>
      </w:r>
      <w:r w:rsidRPr="003206AB">
        <w:rPr>
          <w:rFonts w:eastAsia="+mn-ea"/>
        </w:rPr>
        <w:t xml:space="preserve"> do życia kulturalnego uczniów.</w:t>
      </w:r>
    </w:p>
    <w:p w14:paraId="3942BAB1" w14:textId="77777777" w:rsidR="00AE664A" w:rsidRDefault="00AE664A" w:rsidP="003206AB">
      <w:pPr>
        <w:spacing w:line="360" w:lineRule="auto"/>
        <w:jc w:val="both"/>
        <w:rPr>
          <w:rFonts w:eastAsia="+mn-ea"/>
          <w:b/>
          <w:bCs/>
        </w:rPr>
      </w:pPr>
    </w:p>
    <w:p w14:paraId="66898396" w14:textId="757C3679" w:rsidR="00575C06" w:rsidRPr="00D646A3" w:rsidRDefault="00575C06" w:rsidP="00ED0947">
      <w:pPr>
        <w:spacing w:line="360" w:lineRule="auto"/>
        <w:jc w:val="center"/>
        <w:rPr>
          <w:rFonts w:eastAsia="+mn-ea"/>
          <w:b/>
          <w:bCs/>
        </w:rPr>
      </w:pPr>
      <w:r w:rsidRPr="00D646A3">
        <w:rPr>
          <w:rFonts w:eastAsia="+mn-ea"/>
          <w:b/>
          <w:bCs/>
        </w:rPr>
        <w:lastRenderedPageBreak/>
        <w:t>Rozdział III</w:t>
      </w:r>
    </w:p>
    <w:p w14:paraId="4A937F40" w14:textId="5CBC7F7C" w:rsidR="00575C06" w:rsidRPr="00D646A3" w:rsidRDefault="00575C06" w:rsidP="00ED0947">
      <w:pPr>
        <w:spacing w:line="360" w:lineRule="auto"/>
        <w:jc w:val="center"/>
        <w:rPr>
          <w:rFonts w:eastAsia="+mn-ea"/>
          <w:b/>
          <w:bCs/>
        </w:rPr>
      </w:pPr>
      <w:r w:rsidRPr="00D646A3">
        <w:rPr>
          <w:rFonts w:eastAsia="+mn-ea"/>
          <w:b/>
          <w:bCs/>
        </w:rPr>
        <w:t>Organizacja  biblioteki</w:t>
      </w:r>
    </w:p>
    <w:p w14:paraId="46739E2D" w14:textId="6A34ACE9" w:rsidR="00575C06" w:rsidRPr="00D646A3" w:rsidRDefault="00575C06" w:rsidP="00293E2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+mn-ea"/>
          <w:b/>
          <w:bCs/>
        </w:rPr>
      </w:pPr>
      <w:r w:rsidRPr="00D646A3">
        <w:rPr>
          <w:rFonts w:eastAsia="+mn-ea"/>
          <w:b/>
          <w:bCs/>
        </w:rPr>
        <w:t>Nadzór biblioteki</w:t>
      </w:r>
      <w:r w:rsidR="0050407B" w:rsidRPr="00D646A3">
        <w:rPr>
          <w:rFonts w:eastAsia="+mn-ea"/>
          <w:b/>
          <w:bCs/>
        </w:rPr>
        <w:t>:</w:t>
      </w:r>
    </w:p>
    <w:p w14:paraId="193E023B" w14:textId="776DA379" w:rsidR="0050407B" w:rsidRDefault="0050407B" w:rsidP="00293E20">
      <w:pPr>
        <w:spacing w:line="360" w:lineRule="auto"/>
        <w:ind w:left="142"/>
        <w:jc w:val="both"/>
      </w:pPr>
      <w:r>
        <w:t>Bezpośredni nadzór nad biblioteką sprawuje dyrektor szkoły.</w:t>
      </w:r>
    </w:p>
    <w:p w14:paraId="44255E41" w14:textId="70A16241" w:rsidR="0050407B" w:rsidRDefault="0050407B" w:rsidP="00293E20">
      <w:pPr>
        <w:pStyle w:val="Akapitzlist"/>
        <w:numPr>
          <w:ilvl w:val="0"/>
          <w:numId w:val="25"/>
        </w:numPr>
        <w:spacing w:line="360" w:lineRule="auto"/>
        <w:jc w:val="both"/>
      </w:pPr>
      <w:r w:rsidRPr="00D646A3">
        <w:rPr>
          <w:b/>
          <w:bCs/>
        </w:rPr>
        <w:t>Zbiory biblioteczne</w:t>
      </w:r>
      <w:r w:rsidR="007C23CF">
        <w:t>:</w:t>
      </w:r>
    </w:p>
    <w:p w14:paraId="6533D907" w14:textId="0520B056" w:rsidR="0050407B" w:rsidRPr="00364186" w:rsidRDefault="0050407B" w:rsidP="00C77CB3">
      <w:pPr>
        <w:pStyle w:val="Akapitzlist"/>
        <w:numPr>
          <w:ilvl w:val="0"/>
          <w:numId w:val="30"/>
        </w:numPr>
        <w:spacing w:line="360" w:lineRule="auto"/>
        <w:jc w:val="both"/>
      </w:pPr>
      <w:r w:rsidRPr="003206AB">
        <w:t>Biblioteka gromadzi następujące zbiory:</w:t>
      </w:r>
    </w:p>
    <w:p w14:paraId="1119C3A1" w14:textId="69C285C9" w:rsidR="0050407B" w:rsidRPr="007C23CF" w:rsidRDefault="0050407B" w:rsidP="00293E20">
      <w:pPr>
        <w:pStyle w:val="Tekstpodstawowy"/>
        <w:numPr>
          <w:ilvl w:val="0"/>
          <w:numId w:val="19"/>
        </w:numPr>
        <w:spacing w:line="360" w:lineRule="auto"/>
        <w:contextualSpacing/>
        <w:rPr>
          <w:rFonts w:ascii="Times New Roman" w:hAnsi="Times New Roman"/>
          <w:szCs w:val="24"/>
        </w:rPr>
      </w:pPr>
      <w:r w:rsidRPr="007C23CF">
        <w:rPr>
          <w:rFonts w:ascii="Times New Roman" w:hAnsi="Times New Roman"/>
          <w:szCs w:val="24"/>
        </w:rPr>
        <w:t xml:space="preserve">książki: wydawnictwa informacyjne, słowniki, encyklopedie, kompendia wiedzy, albumy, lektury wg ustalonego przez szkołę kanonu, literaturę popularnonaukową </w:t>
      </w:r>
      <w:r w:rsidR="00293E20">
        <w:rPr>
          <w:rFonts w:ascii="Times New Roman" w:hAnsi="Times New Roman"/>
          <w:szCs w:val="24"/>
        </w:rPr>
        <w:t xml:space="preserve">              </w:t>
      </w:r>
      <w:r w:rsidRPr="007C23CF">
        <w:rPr>
          <w:rFonts w:ascii="Times New Roman" w:hAnsi="Times New Roman"/>
          <w:szCs w:val="24"/>
        </w:rPr>
        <w:t>i</w:t>
      </w:r>
      <w:r w:rsidR="00293E20">
        <w:rPr>
          <w:rFonts w:ascii="Times New Roman" w:hAnsi="Times New Roman"/>
          <w:szCs w:val="24"/>
        </w:rPr>
        <w:t> </w:t>
      </w:r>
      <w:r w:rsidRPr="007C23CF">
        <w:rPr>
          <w:rFonts w:ascii="Times New Roman" w:hAnsi="Times New Roman"/>
          <w:szCs w:val="24"/>
        </w:rPr>
        <w:t xml:space="preserve"> naukową, beletrystykę, podręczniki i programy nauczania dla nauczycieli,</w:t>
      </w:r>
    </w:p>
    <w:p w14:paraId="4A71608E" w14:textId="6C7377ED" w:rsidR="00C77CB3" w:rsidRPr="00C77CB3" w:rsidRDefault="0050407B" w:rsidP="00C77CB3">
      <w:pPr>
        <w:pStyle w:val="Tekstpodstawowy"/>
        <w:numPr>
          <w:ilvl w:val="0"/>
          <w:numId w:val="19"/>
        </w:numPr>
        <w:spacing w:line="360" w:lineRule="auto"/>
        <w:contextualSpacing/>
        <w:rPr>
          <w:rFonts w:ascii="Times New Roman" w:hAnsi="Times New Roman"/>
          <w:szCs w:val="24"/>
        </w:rPr>
      </w:pPr>
      <w:r w:rsidRPr="007C23CF">
        <w:rPr>
          <w:rFonts w:ascii="Times New Roman" w:hAnsi="Times New Roman"/>
        </w:rPr>
        <w:t>inne materiały</w:t>
      </w:r>
    </w:p>
    <w:p w14:paraId="564C5501" w14:textId="16F92354" w:rsidR="00C77CB3" w:rsidRPr="00C77CB3" w:rsidRDefault="00C77CB3" w:rsidP="00C77CB3">
      <w:pPr>
        <w:pStyle w:val="Akapitzlist"/>
        <w:numPr>
          <w:ilvl w:val="0"/>
          <w:numId w:val="30"/>
        </w:numPr>
        <w:spacing w:line="360" w:lineRule="auto"/>
        <w:jc w:val="both"/>
      </w:pPr>
      <w:r>
        <w:t xml:space="preserve">Część księgozbioru, w razie zaistnienia takiej potrzeby, może być przekazana do użytku  w pracowniach przedmiotowych. Odpowiedzialność za nią ponoszą nauczyciele wypożyczający oraz użytkujący dane pozycje. </w:t>
      </w:r>
    </w:p>
    <w:p w14:paraId="1C1F1C49" w14:textId="61CCA729" w:rsidR="007C23CF" w:rsidRPr="00293E20" w:rsidRDefault="007C23CF" w:rsidP="00293E20">
      <w:pPr>
        <w:pStyle w:val="Tekstpodstawowy"/>
        <w:numPr>
          <w:ilvl w:val="0"/>
          <w:numId w:val="25"/>
        </w:numPr>
        <w:spacing w:line="360" w:lineRule="auto"/>
        <w:contextualSpacing/>
        <w:rPr>
          <w:rFonts w:ascii="Times New Roman" w:hAnsi="Times New Roman"/>
          <w:b/>
          <w:bCs/>
          <w:szCs w:val="24"/>
        </w:rPr>
      </w:pPr>
      <w:r w:rsidRPr="00293E20">
        <w:rPr>
          <w:rFonts w:ascii="Times New Roman" w:hAnsi="Times New Roman"/>
          <w:b/>
          <w:bCs/>
        </w:rPr>
        <w:t>Czas pracy</w:t>
      </w:r>
    </w:p>
    <w:p w14:paraId="11CC52F4" w14:textId="432C7BC6" w:rsidR="007C23CF" w:rsidRDefault="007C23CF" w:rsidP="00AE664A">
      <w:pPr>
        <w:pStyle w:val="Akapitzlist"/>
        <w:numPr>
          <w:ilvl w:val="0"/>
          <w:numId w:val="31"/>
        </w:numPr>
        <w:spacing w:line="360" w:lineRule="auto"/>
        <w:jc w:val="both"/>
      </w:pPr>
      <w:r>
        <w:t>Godziny pracy biblioteki powinny zapewnić swobodny dostęp do jej zbiorów podczas przerw i w trakcie zajęć lekcyjnych.</w:t>
      </w:r>
    </w:p>
    <w:p w14:paraId="1C952184" w14:textId="30E485B1" w:rsidR="00AE664A" w:rsidRDefault="00AE664A" w:rsidP="00AE664A">
      <w:pPr>
        <w:pStyle w:val="Akapitzlist"/>
        <w:numPr>
          <w:ilvl w:val="0"/>
          <w:numId w:val="31"/>
        </w:numPr>
        <w:spacing w:line="360" w:lineRule="auto"/>
        <w:jc w:val="both"/>
      </w:pPr>
      <w:r>
        <w:t>Godziny pracy są ustalane w danym roku szkolnym z dyrektorem szkoły.</w:t>
      </w:r>
    </w:p>
    <w:p w14:paraId="2EBB9CA0" w14:textId="3BE6CF93" w:rsidR="00D646A3" w:rsidRPr="00293E20" w:rsidRDefault="00D646A3" w:rsidP="00293E20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293E20">
        <w:rPr>
          <w:b/>
          <w:bCs/>
        </w:rPr>
        <w:t>Finansowanie wydatków</w:t>
      </w:r>
    </w:p>
    <w:p w14:paraId="2D6ABCE2" w14:textId="77777777" w:rsidR="00D646A3" w:rsidRPr="003206AB" w:rsidRDefault="00D646A3" w:rsidP="00293E20">
      <w:pPr>
        <w:pStyle w:val="Tekstpodstawowy"/>
        <w:spacing w:line="360" w:lineRule="auto"/>
        <w:contextualSpacing/>
        <w:rPr>
          <w:rFonts w:ascii="Times New Roman" w:hAnsi="Times New Roman"/>
          <w:szCs w:val="24"/>
        </w:rPr>
      </w:pPr>
      <w:r w:rsidRPr="003206AB">
        <w:rPr>
          <w:rFonts w:ascii="Times New Roman" w:hAnsi="Times New Roman"/>
          <w:szCs w:val="24"/>
        </w:rPr>
        <w:t>Gromadzenie zbiorów finansowane jest:</w:t>
      </w:r>
    </w:p>
    <w:p w14:paraId="72DCF40E" w14:textId="77777777" w:rsidR="00D646A3" w:rsidRPr="006D751A" w:rsidRDefault="00D646A3" w:rsidP="00293E20">
      <w:pPr>
        <w:pStyle w:val="Tekstpodstawowy"/>
        <w:numPr>
          <w:ilvl w:val="1"/>
          <w:numId w:val="3"/>
        </w:numPr>
        <w:spacing w:line="360" w:lineRule="auto"/>
        <w:contextualSpacing/>
        <w:rPr>
          <w:rFonts w:ascii="Times New Roman" w:hAnsi="Times New Roman"/>
          <w:szCs w:val="24"/>
        </w:rPr>
      </w:pPr>
      <w:r w:rsidRPr="006D751A">
        <w:rPr>
          <w:rFonts w:ascii="Times New Roman" w:hAnsi="Times New Roman"/>
          <w:szCs w:val="24"/>
        </w:rPr>
        <w:t>z budżetu szkoły,</w:t>
      </w:r>
    </w:p>
    <w:p w14:paraId="218BA1A4" w14:textId="7E5CB874" w:rsidR="00D646A3" w:rsidRDefault="00D646A3" w:rsidP="00293E20">
      <w:pPr>
        <w:pStyle w:val="Tekstpodstawowy"/>
        <w:numPr>
          <w:ilvl w:val="1"/>
          <w:numId w:val="3"/>
        </w:numPr>
        <w:spacing w:line="360" w:lineRule="auto"/>
        <w:contextualSpacing/>
        <w:rPr>
          <w:rFonts w:ascii="Times New Roman" w:hAnsi="Times New Roman"/>
          <w:szCs w:val="24"/>
        </w:rPr>
      </w:pPr>
      <w:r w:rsidRPr="006D751A">
        <w:rPr>
          <w:rFonts w:ascii="Times New Roman" w:hAnsi="Times New Roman"/>
          <w:szCs w:val="24"/>
        </w:rPr>
        <w:t>dotowane przez radę</w:t>
      </w:r>
      <w:r>
        <w:rPr>
          <w:rFonts w:ascii="Times New Roman" w:hAnsi="Times New Roman"/>
          <w:szCs w:val="24"/>
        </w:rPr>
        <w:t xml:space="preserve"> rodziców i innych ofiarodawców.</w:t>
      </w:r>
    </w:p>
    <w:p w14:paraId="251B054E" w14:textId="77777777" w:rsidR="00AE664A" w:rsidRDefault="00AE664A" w:rsidP="00293E20">
      <w:pPr>
        <w:pStyle w:val="Tekstpodstawowy"/>
        <w:spacing w:line="360" w:lineRule="auto"/>
        <w:contextualSpacing/>
        <w:rPr>
          <w:rFonts w:ascii="Times New Roman" w:hAnsi="Times New Roman"/>
          <w:b/>
          <w:bCs/>
          <w:szCs w:val="24"/>
        </w:rPr>
      </w:pPr>
    </w:p>
    <w:p w14:paraId="461D3459" w14:textId="49E9B03E" w:rsidR="00293E20" w:rsidRPr="00293E20" w:rsidRDefault="00293E20" w:rsidP="00ED0947">
      <w:pPr>
        <w:pStyle w:val="Tekstpodstawowy"/>
        <w:spacing w:line="360" w:lineRule="auto"/>
        <w:contextualSpacing/>
        <w:jc w:val="center"/>
        <w:rPr>
          <w:rFonts w:ascii="Times New Roman" w:hAnsi="Times New Roman"/>
          <w:b/>
          <w:bCs/>
          <w:szCs w:val="24"/>
        </w:rPr>
      </w:pPr>
      <w:r w:rsidRPr="00293E20">
        <w:rPr>
          <w:rFonts w:ascii="Times New Roman" w:hAnsi="Times New Roman"/>
          <w:b/>
          <w:bCs/>
          <w:szCs w:val="24"/>
        </w:rPr>
        <w:t>Rozdział IV</w:t>
      </w:r>
    </w:p>
    <w:p w14:paraId="3F7C00F1" w14:textId="32763F76" w:rsidR="00293E20" w:rsidRPr="00293E20" w:rsidRDefault="00293E20" w:rsidP="00ED0947">
      <w:pPr>
        <w:pStyle w:val="Tekstpodstawowy"/>
        <w:spacing w:line="360" w:lineRule="auto"/>
        <w:contextualSpacing/>
        <w:jc w:val="center"/>
        <w:rPr>
          <w:rFonts w:ascii="Times New Roman" w:hAnsi="Times New Roman"/>
          <w:b/>
          <w:bCs/>
          <w:szCs w:val="24"/>
        </w:rPr>
      </w:pPr>
      <w:r w:rsidRPr="00293E20">
        <w:rPr>
          <w:rFonts w:ascii="Times New Roman" w:hAnsi="Times New Roman"/>
          <w:b/>
          <w:bCs/>
          <w:szCs w:val="24"/>
        </w:rPr>
        <w:t>Obowiązki bibliotekarza</w:t>
      </w:r>
    </w:p>
    <w:p w14:paraId="4021A600" w14:textId="77777777" w:rsidR="00293E20" w:rsidRDefault="00293E20" w:rsidP="00293E20">
      <w:pPr>
        <w:spacing w:line="360" w:lineRule="auto"/>
        <w:jc w:val="both"/>
      </w:pPr>
      <w:r w:rsidRPr="006D751A">
        <w:t>Zadania nauczyciela bibliotekarza:</w:t>
      </w:r>
    </w:p>
    <w:p w14:paraId="65EA1268" w14:textId="77777777" w:rsidR="00293E20" w:rsidRDefault="00293E20" w:rsidP="00293E20">
      <w:pPr>
        <w:pStyle w:val="Akapitzlist"/>
        <w:numPr>
          <w:ilvl w:val="0"/>
          <w:numId w:val="19"/>
        </w:numPr>
        <w:spacing w:line="360" w:lineRule="auto"/>
        <w:jc w:val="both"/>
      </w:pPr>
      <w:r w:rsidRPr="006D751A">
        <w:t xml:space="preserve"> udostępnianie zbiorów;</w:t>
      </w:r>
    </w:p>
    <w:p w14:paraId="5FD119C3" w14:textId="77777777" w:rsidR="00293E20" w:rsidRDefault="00293E20" w:rsidP="00293E20">
      <w:pPr>
        <w:pStyle w:val="Akapitzlist"/>
        <w:numPr>
          <w:ilvl w:val="0"/>
          <w:numId w:val="19"/>
        </w:numPr>
        <w:spacing w:line="360" w:lineRule="auto"/>
        <w:jc w:val="both"/>
      </w:pPr>
      <w:r w:rsidRPr="006D751A">
        <w:t>przysposobienie czytelnicze;</w:t>
      </w:r>
    </w:p>
    <w:p w14:paraId="73D642F3" w14:textId="77777777" w:rsidR="00293E20" w:rsidRDefault="00293E20" w:rsidP="00293E20">
      <w:pPr>
        <w:pStyle w:val="Akapitzlist"/>
        <w:numPr>
          <w:ilvl w:val="0"/>
          <w:numId w:val="19"/>
        </w:numPr>
        <w:spacing w:line="360" w:lineRule="auto"/>
        <w:jc w:val="both"/>
      </w:pPr>
      <w:r w:rsidRPr="006D751A">
        <w:t>udzielanie informacji bibliotecznej;</w:t>
      </w:r>
    </w:p>
    <w:p w14:paraId="7DD360CE" w14:textId="77777777" w:rsidR="00293E20" w:rsidRDefault="00293E20" w:rsidP="00293E20">
      <w:pPr>
        <w:pStyle w:val="Akapitzlist"/>
        <w:numPr>
          <w:ilvl w:val="0"/>
          <w:numId w:val="19"/>
        </w:numPr>
        <w:spacing w:line="360" w:lineRule="auto"/>
        <w:jc w:val="both"/>
      </w:pPr>
      <w:r w:rsidRPr="006D751A">
        <w:t>gromadzenie zbiorów;</w:t>
      </w:r>
    </w:p>
    <w:p w14:paraId="3135BAD8" w14:textId="77777777" w:rsidR="00293E20" w:rsidRDefault="00293E20" w:rsidP="00293E20">
      <w:pPr>
        <w:pStyle w:val="Akapitzlist"/>
        <w:numPr>
          <w:ilvl w:val="0"/>
          <w:numId w:val="19"/>
        </w:numPr>
        <w:spacing w:line="360" w:lineRule="auto"/>
        <w:jc w:val="both"/>
      </w:pPr>
      <w:r w:rsidRPr="006D751A">
        <w:t>ewidencjonowanie zbiorów;</w:t>
      </w:r>
    </w:p>
    <w:p w14:paraId="754DBB9E" w14:textId="77777777" w:rsidR="00293E20" w:rsidRDefault="00293E20" w:rsidP="00293E20">
      <w:pPr>
        <w:pStyle w:val="Akapitzlist"/>
        <w:numPr>
          <w:ilvl w:val="0"/>
          <w:numId w:val="19"/>
        </w:numPr>
        <w:spacing w:line="360" w:lineRule="auto"/>
        <w:jc w:val="both"/>
      </w:pPr>
      <w:r>
        <w:t>opracowywanie biblioteczne zbiorów;</w:t>
      </w:r>
    </w:p>
    <w:p w14:paraId="4223A3B8" w14:textId="77777777" w:rsidR="00293E20" w:rsidRDefault="00293E20" w:rsidP="00293E20">
      <w:pPr>
        <w:pStyle w:val="Akapitzlist"/>
        <w:numPr>
          <w:ilvl w:val="0"/>
          <w:numId w:val="19"/>
        </w:numPr>
        <w:spacing w:line="360" w:lineRule="auto"/>
        <w:jc w:val="both"/>
      </w:pPr>
      <w:r>
        <w:t>selekcja zbiorów;</w:t>
      </w:r>
    </w:p>
    <w:p w14:paraId="6C4CA57B" w14:textId="77777777" w:rsidR="00293E20" w:rsidRDefault="00293E20" w:rsidP="00293E20">
      <w:pPr>
        <w:pStyle w:val="Akapitzlist"/>
        <w:numPr>
          <w:ilvl w:val="0"/>
          <w:numId w:val="19"/>
        </w:numPr>
        <w:spacing w:line="360" w:lineRule="auto"/>
        <w:jc w:val="both"/>
      </w:pPr>
      <w:r>
        <w:t>współpraca z innymi nauczycielami np. w kwestii zakupu książek, przeprowadzanych konkursów;</w:t>
      </w:r>
    </w:p>
    <w:p w14:paraId="53753F24" w14:textId="77777777" w:rsidR="00293E20" w:rsidRDefault="00293E20" w:rsidP="00293E20">
      <w:pPr>
        <w:pStyle w:val="Akapitzlist"/>
        <w:numPr>
          <w:ilvl w:val="0"/>
          <w:numId w:val="19"/>
        </w:numPr>
        <w:spacing w:line="360" w:lineRule="auto"/>
        <w:jc w:val="both"/>
      </w:pPr>
      <w:r>
        <w:lastRenderedPageBreak/>
        <w:t>prowadzenie statystyki czytelniczej;</w:t>
      </w:r>
    </w:p>
    <w:p w14:paraId="540431CD" w14:textId="77777777" w:rsidR="00293E20" w:rsidRDefault="00293E20" w:rsidP="00293E20">
      <w:pPr>
        <w:pStyle w:val="Akapitzlist"/>
        <w:numPr>
          <w:ilvl w:val="0"/>
          <w:numId w:val="19"/>
        </w:numPr>
        <w:spacing w:line="360" w:lineRule="auto"/>
        <w:jc w:val="both"/>
      </w:pPr>
      <w:r>
        <w:t>współpraca z innymi bibliotekami.</w:t>
      </w:r>
    </w:p>
    <w:p w14:paraId="074BE355" w14:textId="77777777" w:rsidR="0075749A" w:rsidRDefault="0075749A" w:rsidP="00D646A3">
      <w:pPr>
        <w:spacing w:line="360" w:lineRule="auto"/>
        <w:ind w:left="142"/>
        <w:jc w:val="both"/>
        <w:rPr>
          <w:b/>
          <w:bCs/>
        </w:rPr>
      </w:pPr>
    </w:p>
    <w:p w14:paraId="20B61F42" w14:textId="13D25678" w:rsidR="00D646A3" w:rsidRDefault="00293E20" w:rsidP="00ED0947">
      <w:pPr>
        <w:spacing w:line="360" w:lineRule="auto"/>
        <w:ind w:left="142"/>
        <w:jc w:val="center"/>
        <w:rPr>
          <w:b/>
          <w:bCs/>
        </w:rPr>
      </w:pPr>
      <w:r w:rsidRPr="00293E20">
        <w:rPr>
          <w:b/>
          <w:bCs/>
        </w:rPr>
        <w:t>Rozdział V</w:t>
      </w:r>
    </w:p>
    <w:p w14:paraId="6AA6FE44" w14:textId="09A692CD" w:rsidR="0050407B" w:rsidRPr="00C77CB3" w:rsidRDefault="00293E20" w:rsidP="00ED0947">
      <w:pPr>
        <w:spacing w:line="360" w:lineRule="auto"/>
        <w:ind w:left="142"/>
        <w:jc w:val="center"/>
        <w:rPr>
          <w:b/>
          <w:bCs/>
        </w:rPr>
      </w:pPr>
      <w:r>
        <w:rPr>
          <w:b/>
          <w:bCs/>
        </w:rPr>
        <w:t>Prawa i obowiązki czytelników</w:t>
      </w:r>
    </w:p>
    <w:p w14:paraId="07A02285" w14:textId="0EC1890B" w:rsidR="006E7A9A" w:rsidRDefault="00123145" w:rsidP="00C77CB3">
      <w:pPr>
        <w:pStyle w:val="Akapitzlist"/>
        <w:numPr>
          <w:ilvl w:val="0"/>
          <w:numId w:val="29"/>
        </w:numPr>
        <w:spacing w:line="360" w:lineRule="auto"/>
        <w:jc w:val="both"/>
      </w:pPr>
      <w:r>
        <w:t>Z biblioteki mogą korzystać bezpłatnie wszyscy uczniowie, rodzice, nauczyciele oraz inni pr</w:t>
      </w:r>
      <w:r w:rsidR="00E7477D">
        <w:t xml:space="preserve">acownicy </w:t>
      </w:r>
      <w:r w:rsidR="00740F74">
        <w:t>Publicznej</w:t>
      </w:r>
      <w:r w:rsidR="00E7477D">
        <w:t xml:space="preserve"> Szkoły Podstawowej</w:t>
      </w:r>
      <w:r w:rsidR="00740F74">
        <w:t xml:space="preserve"> w Wielkim Bukowcu.</w:t>
      </w:r>
    </w:p>
    <w:p w14:paraId="6C98E2F9" w14:textId="41678E7A" w:rsidR="00123145" w:rsidRDefault="00123145" w:rsidP="00C77CB3">
      <w:pPr>
        <w:pStyle w:val="Akapitzlist"/>
        <w:numPr>
          <w:ilvl w:val="0"/>
          <w:numId w:val="29"/>
        </w:numPr>
        <w:spacing w:line="360" w:lineRule="auto"/>
        <w:jc w:val="both"/>
      </w:pPr>
      <w:r>
        <w:t>Uczniów i in</w:t>
      </w:r>
      <w:r w:rsidR="00EC7C8C">
        <w:t>ne osoby wypożyczające książki oraz</w:t>
      </w:r>
      <w:r>
        <w:t xml:space="preserve"> inne materiały biblioteczne obowiązuje dbałość o nie jako dobro wspólne.</w:t>
      </w:r>
      <w:r w:rsidR="00EC7C8C">
        <w:t xml:space="preserve"> </w:t>
      </w:r>
    </w:p>
    <w:p w14:paraId="40485814" w14:textId="055CEE07" w:rsidR="00EC7C8C" w:rsidRDefault="00EC7C8C" w:rsidP="00123145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Czytelnicy materialnie odpowiadają za wypożyczone książki i podręczniki </w:t>
      </w:r>
      <w:r w:rsidR="00D12D93">
        <w:t>oraz</w:t>
      </w:r>
      <w:r>
        <w:t xml:space="preserve"> są zobowiązani odkupić zniszczony lub zagubiony egzemplar</w:t>
      </w:r>
      <w:r w:rsidR="00B1480F">
        <w:t>z, w wyjątkowych przypadkach</w:t>
      </w:r>
      <w:r>
        <w:t xml:space="preserve"> </w:t>
      </w:r>
      <w:r w:rsidR="002D7287">
        <w:t>mogą</w:t>
      </w:r>
      <w:r>
        <w:t xml:space="preserve"> przynieść inną pozycję po konsultacji z nauczycielem bibliotekarzem. </w:t>
      </w:r>
    </w:p>
    <w:p w14:paraId="3267C737" w14:textId="111AAAB8" w:rsidR="00EC7C8C" w:rsidRDefault="00F7263C" w:rsidP="00123145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 </w:t>
      </w:r>
      <w:r w:rsidR="00E7477D">
        <w:t>Czytelnicy opuszczający szkołę (z różnych powodów np. zmiany szkoły)  są zobowiązani do rozliczenia się z biblioteką szkolną</w:t>
      </w:r>
      <w:r w:rsidR="002D7287">
        <w:t>.</w:t>
      </w:r>
      <w:r w:rsidR="00E7477D">
        <w:t xml:space="preserve">  </w:t>
      </w:r>
    </w:p>
    <w:p w14:paraId="52525B8D" w14:textId="6C708D34" w:rsidR="00123145" w:rsidRDefault="00123145" w:rsidP="00123145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 W bibliotece obowiązuje </w:t>
      </w:r>
      <w:r w:rsidR="00A63A3D">
        <w:t xml:space="preserve">cisza, kulturalne zachowanie i </w:t>
      </w:r>
      <w:r>
        <w:t>zakaz spożywania posiłków.</w:t>
      </w:r>
    </w:p>
    <w:p w14:paraId="645D8AD9" w14:textId="6F1D01A1" w:rsidR="002D7287" w:rsidRDefault="002D7287" w:rsidP="002D7287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 W bibliotece należy stosować się do poleceń nauczyciela bibliotekarza i zachowywać           w kulturalny sposób. </w:t>
      </w:r>
    </w:p>
    <w:p w14:paraId="3C8F1082" w14:textId="675B32DE" w:rsidR="00123145" w:rsidRDefault="00233C73" w:rsidP="00123145">
      <w:pPr>
        <w:pStyle w:val="Akapitzlist"/>
        <w:numPr>
          <w:ilvl w:val="0"/>
          <w:numId w:val="29"/>
        </w:numPr>
        <w:spacing w:line="360" w:lineRule="auto"/>
        <w:jc w:val="both"/>
      </w:pPr>
      <w:r>
        <w:t>Wybrani u</w:t>
      </w:r>
      <w:r w:rsidR="00123145">
        <w:t xml:space="preserve">czniowie </w:t>
      </w:r>
      <w:r>
        <w:t>s</w:t>
      </w:r>
      <w:r w:rsidR="00123145">
        <w:t>zkoły</w:t>
      </w:r>
      <w:r>
        <w:t xml:space="preserve"> mogą pomagać </w:t>
      </w:r>
      <w:r w:rsidR="00123145">
        <w:t xml:space="preserve">w niektórych pracach bibliotecznych takich jak  np. porządkowanie księgozbioru, itp. </w:t>
      </w:r>
    </w:p>
    <w:p w14:paraId="5A28D608" w14:textId="329DA319" w:rsidR="00123145" w:rsidRDefault="00123145" w:rsidP="00123145">
      <w:pPr>
        <w:pStyle w:val="Akapitzlist"/>
        <w:numPr>
          <w:ilvl w:val="0"/>
          <w:numId w:val="29"/>
        </w:numPr>
        <w:spacing w:line="360" w:lineRule="auto"/>
        <w:jc w:val="both"/>
      </w:pPr>
      <w:r>
        <w:t>Wypożyczone książki powinny być zwrócone najpóźniej dwa tygodnie przed zakończeniem roku szkolnego</w:t>
      </w:r>
      <w:r w:rsidR="001C734E">
        <w:t>.</w:t>
      </w:r>
    </w:p>
    <w:p w14:paraId="22304F7F" w14:textId="78BAFFF4" w:rsidR="00123145" w:rsidRDefault="00123145" w:rsidP="00123145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Uczniowie mogą maksymalnie wypożyczyć </w:t>
      </w:r>
      <w:r w:rsidR="00CB029D">
        <w:t>3 pozycje książkowe</w:t>
      </w:r>
      <w:r w:rsidR="00C77CB3">
        <w:t>, w tym 1 lekturę.</w:t>
      </w:r>
      <w:r w:rsidR="001C734E">
        <w:t xml:space="preserve"> (oprócz podręczników).</w:t>
      </w:r>
      <w:r w:rsidR="00CB029D">
        <w:t xml:space="preserve"> Książek</w:t>
      </w:r>
      <w:r>
        <w:t>,</w:t>
      </w:r>
      <w:r w:rsidR="001C734E">
        <w:t xml:space="preserve"> </w:t>
      </w:r>
      <w:r>
        <w:t>w</w:t>
      </w:r>
      <w:r w:rsidR="00233C73">
        <w:t> </w:t>
      </w:r>
      <w:r>
        <w:t xml:space="preserve"> szczególności lektur, nie należy przetrzymywać. Lektury oddaje się po ich omówieniu. </w:t>
      </w:r>
    </w:p>
    <w:p w14:paraId="568F1B4D" w14:textId="4EE101CD" w:rsidR="00123145" w:rsidRDefault="00123145" w:rsidP="00123145">
      <w:pPr>
        <w:pStyle w:val="Akapitzlist"/>
        <w:numPr>
          <w:ilvl w:val="0"/>
          <w:numId w:val="29"/>
        </w:numPr>
        <w:spacing w:line="360" w:lineRule="auto"/>
        <w:jc w:val="both"/>
      </w:pPr>
      <w:r>
        <w:t xml:space="preserve">W przypadku nieprzestrzegania regulaminu wobec ucznia mogą być zastosowane kary </w:t>
      </w:r>
      <w:r w:rsidR="002D7287">
        <w:t xml:space="preserve">            </w:t>
      </w:r>
      <w:r>
        <w:t xml:space="preserve">i sankcje np. w formie okresowego zakazu wstępu do biblioteki lub obniżenia oceny </w:t>
      </w:r>
      <w:r w:rsidR="002D7287">
        <w:t xml:space="preserve">             </w:t>
      </w:r>
      <w:r>
        <w:t>z</w:t>
      </w:r>
      <w:r w:rsidR="002D7287">
        <w:t> </w:t>
      </w:r>
      <w:r>
        <w:t xml:space="preserve"> zachowania.</w:t>
      </w:r>
    </w:p>
    <w:p w14:paraId="290EE32D" w14:textId="1C9BF0AA" w:rsidR="006C2963" w:rsidRDefault="006C2963" w:rsidP="00123145">
      <w:pPr>
        <w:pStyle w:val="Akapitzlist"/>
        <w:numPr>
          <w:ilvl w:val="0"/>
          <w:numId w:val="29"/>
        </w:numPr>
        <w:spacing w:line="360" w:lineRule="auto"/>
        <w:jc w:val="both"/>
      </w:pPr>
      <w:r>
        <w:t>Książki i materiał na nośnikach elektronicznych wypożyczane są tylko nauczycielom</w:t>
      </w:r>
      <w:r w:rsidR="0075749A">
        <w:t>,</w:t>
      </w:r>
      <w:r>
        <w:t xml:space="preserve">    w uzasadnionych przypadkach rodzicom </w:t>
      </w:r>
      <w:r w:rsidR="0075749A">
        <w:t xml:space="preserve">dzieci </w:t>
      </w:r>
      <w:r>
        <w:t>ze specjalnymi potrzebami edukacyjnymi.</w:t>
      </w:r>
    </w:p>
    <w:p w14:paraId="58374CA6" w14:textId="7D9FC532" w:rsidR="006C2963" w:rsidRDefault="006C2963" w:rsidP="00123145">
      <w:pPr>
        <w:pStyle w:val="Akapitzlist"/>
        <w:numPr>
          <w:ilvl w:val="0"/>
          <w:numId w:val="29"/>
        </w:numPr>
        <w:spacing w:line="360" w:lineRule="auto"/>
        <w:jc w:val="both"/>
      </w:pPr>
      <w:r>
        <w:t>Książek wypożyczonych w bibliotece nie należy przekazywać innym osobom.</w:t>
      </w:r>
    </w:p>
    <w:p w14:paraId="755D0F83" w14:textId="1D20038F" w:rsidR="006C2963" w:rsidRDefault="006C2963" w:rsidP="00123145">
      <w:pPr>
        <w:pStyle w:val="Akapitzlist"/>
        <w:numPr>
          <w:ilvl w:val="0"/>
          <w:numId w:val="29"/>
        </w:numPr>
        <w:spacing w:line="360" w:lineRule="auto"/>
        <w:jc w:val="both"/>
      </w:pPr>
      <w:r>
        <w:t>Uczeń ma możliwość wypożyczenia książek</w:t>
      </w:r>
      <w:r w:rsidR="00AE664A">
        <w:t xml:space="preserve"> na wakacje po uzgodnieniu                                  z bibliotekarzem.</w:t>
      </w:r>
    </w:p>
    <w:p w14:paraId="79E90919" w14:textId="77777777" w:rsidR="00123145" w:rsidRDefault="00123145" w:rsidP="00123145">
      <w:pPr>
        <w:spacing w:line="360" w:lineRule="auto"/>
        <w:jc w:val="both"/>
      </w:pPr>
    </w:p>
    <w:p w14:paraId="7C0F0F98" w14:textId="77777777" w:rsidR="00123145" w:rsidRDefault="00123145" w:rsidP="00123145">
      <w:pPr>
        <w:spacing w:line="360" w:lineRule="auto"/>
        <w:jc w:val="both"/>
      </w:pPr>
    </w:p>
    <w:p w14:paraId="68D642D0" w14:textId="77777777" w:rsidR="00123145" w:rsidRDefault="00123145" w:rsidP="00123145">
      <w:pPr>
        <w:spacing w:line="360" w:lineRule="auto"/>
        <w:jc w:val="both"/>
      </w:pPr>
    </w:p>
    <w:p w14:paraId="7ECE047E" w14:textId="77777777" w:rsidR="00123145" w:rsidRDefault="00123145" w:rsidP="00123145">
      <w:pPr>
        <w:spacing w:line="360" w:lineRule="auto"/>
        <w:jc w:val="both"/>
      </w:pPr>
    </w:p>
    <w:p w14:paraId="408F5B4C" w14:textId="77777777" w:rsidR="00123145" w:rsidRDefault="00123145" w:rsidP="00123145">
      <w:pPr>
        <w:spacing w:line="360" w:lineRule="auto"/>
        <w:jc w:val="both"/>
      </w:pPr>
    </w:p>
    <w:p w14:paraId="56AE4075" w14:textId="77777777" w:rsidR="00123145" w:rsidRDefault="00123145" w:rsidP="00123145">
      <w:pPr>
        <w:spacing w:line="360" w:lineRule="auto"/>
        <w:jc w:val="both"/>
      </w:pPr>
    </w:p>
    <w:p w14:paraId="75EBBE23" w14:textId="77777777" w:rsidR="00123145" w:rsidRDefault="00123145" w:rsidP="00123145">
      <w:pPr>
        <w:spacing w:line="360" w:lineRule="auto"/>
        <w:jc w:val="both"/>
      </w:pPr>
    </w:p>
    <w:p w14:paraId="6FEA4BA8" w14:textId="77777777" w:rsidR="00B904DF" w:rsidRPr="006A6E91" w:rsidRDefault="00B904DF" w:rsidP="00B904DF">
      <w:pPr>
        <w:spacing w:line="360" w:lineRule="auto"/>
        <w:jc w:val="both"/>
      </w:pPr>
    </w:p>
    <w:p w14:paraId="0A65717B" w14:textId="77777777" w:rsidR="006A6E91" w:rsidRPr="006A6E91" w:rsidRDefault="006A6E91" w:rsidP="006A6E91">
      <w:pPr>
        <w:spacing w:line="360" w:lineRule="auto"/>
        <w:jc w:val="both"/>
      </w:pPr>
    </w:p>
    <w:p w14:paraId="70BF427D" w14:textId="77777777" w:rsidR="006A6E91" w:rsidRPr="006A6E91" w:rsidRDefault="006A6E91" w:rsidP="006A6E91">
      <w:pPr>
        <w:spacing w:line="360" w:lineRule="auto"/>
        <w:jc w:val="both"/>
      </w:pPr>
    </w:p>
    <w:p w14:paraId="7466A833" w14:textId="77777777" w:rsidR="006A6E91" w:rsidRPr="006A6E91" w:rsidRDefault="006A6E91" w:rsidP="006A6E91">
      <w:pPr>
        <w:spacing w:line="360" w:lineRule="auto"/>
        <w:jc w:val="both"/>
      </w:pPr>
    </w:p>
    <w:p w14:paraId="214F90DC" w14:textId="77777777" w:rsidR="006A6E91" w:rsidRPr="006A6E91" w:rsidRDefault="006A6E91" w:rsidP="006A6E91">
      <w:pPr>
        <w:spacing w:line="360" w:lineRule="auto"/>
        <w:jc w:val="both"/>
      </w:pPr>
    </w:p>
    <w:p w14:paraId="047503CB" w14:textId="77777777" w:rsidR="006A6E91" w:rsidRPr="006A6E91" w:rsidRDefault="006A6E91" w:rsidP="006A6E91">
      <w:pPr>
        <w:spacing w:line="360" w:lineRule="auto"/>
        <w:jc w:val="both"/>
      </w:pPr>
    </w:p>
    <w:p w14:paraId="181F3B3F" w14:textId="77777777" w:rsidR="006A6E91" w:rsidRPr="006A6E91" w:rsidRDefault="006A6E91" w:rsidP="006A6E91">
      <w:pPr>
        <w:spacing w:line="360" w:lineRule="auto"/>
        <w:jc w:val="both"/>
      </w:pPr>
    </w:p>
    <w:p w14:paraId="013091B8" w14:textId="77777777" w:rsidR="006A6E91" w:rsidRPr="006A6E91" w:rsidRDefault="006A6E91" w:rsidP="006A6E91">
      <w:pPr>
        <w:spacing w:line="360" w:lineRule="auto"/>
        <w:jc w:val="both"/>
      </w:pPr>
    </w:p>
    <w:p w14:paraId="3F52EB4D" w14:textId="77777777" w:rsidR="006A6E91" w:rsidRDefault="006A6E91" w:rsidP="006A6E91">
      <w:pPr>
        <w:spacing w:line="360" w:lineRule="auto"/>
        <w:jc w:val="both"/>
      </w:pPr>
    </w:p>
    <w:p w14:paraId="6B19D04C" w14:textId="77777777" w:rsidR="006A6E91" w:rsidRDefault="006A6E91" w:rsidP="006A6E91">
      <w:pPr>
        <w:spacing w:line="360" w:lineRule="auto"/>
        <w:jc w:val="both"/>
      </w:pPr>
    </w:p>
    <w:p w14:paraId="5858EB6B" w14:textId="77777777" w:rsidR="006A6E91" w:rsidRDefault="006A6E91" w:rsidP="006A6E91">
      <w:pPr>
        <w:spacing w:line="360" w:lineRule="auto"/>
        <w:jc w:val="both"/>
      </w:pPr>
    </w:p>
    <w:p w14:paraId="664C52CB" w14:textId="77777777" w:rsidR="006A6E91" w:rsidRDefault="006A6E91" w:rsidP="006A6E91">
      <w:pPr>
        <w:spacing w:line="360" w:lineRule="auto"/>
        <w:jc w:val="both"/>
      </w:pPr>
    </w:p>
    <w:p w14:paraId="1911174E" w14:textId="77777777" w:rsidR="006A6E91" w:rsidRDefault="006A6E91" w:rsidP="006A6E91">
      <w:pPr>
        <w:spacing w:line="360" w:lineRule="auto"/>
        <w:jc w:val="both"/>
        <w:rPr>
          <w:sz w:val="28"/>
          <w:szCs w:val="28"/>
        </w:rPr>
      </w:pPr>
    </w:p>
    <w:p w14:paraId="3FB7D1D8" w14:textId="77777777" w:rsidR="006A6E91" w:rsidRDefault="006A6E91" w:rsidP="006A6E91">
      <w:pPr>
        <w:spacing w:line="360" w:lineRule="auto"/>
        <w:jc w:val="both"/>
        <w:rPr>
          <w:sz w:val="28"/>
          <w:szCs w:val="28"/>
        </w:rPr>
      </w:pPr>
    </w:p>
    <w:p w14:paraId="09FA2264" w14:textId="77777777" w:rsidR="00376A24" w:rsidRPr="00FB239A" w:rsidRDefault="00376A24"/>
    <w:p w14:paraId="5C05FE6A" w14:textId="77777777" w:rsidR="00007AA7" w:rsidRDefault="00007AA7" w:rsidP="007A7E9F">
      <w:pPr>
        <w:spacing w:line="360" w:lineRule="auto"/>
        <w:jc w:val="both"/>
      </w:pPr>
    </w:p>
    <w:p w14:paraId="6CFE092A" w14:textId="77777777" w:rsidR="00FB239A" w:rsidRDefault="00FB239A" w:rsidP="007A7E9F">
      <w:pPr>
        <w:spacing w:line="360" w:lineRule="auto"/>
        <w:jc w:val="both"/>
      </w:pPr>
    </w:p>
    <w:p w14:paraId="68B2763C" w14:textId="77777777" w:rsidR="00FB239A" w:rsidRDefault="00FB239A" w:rsidP="007A7E9F">
      <w:pPr>
        <w:spacing w:line="360" w:lineRule="auto"/>
        <w:jc w:val="both"/>
      </w:pPr>
    </w:p>
    <w:p w14:paraId="216EBDE1" w14:textId="77777777" w:rsidR="00FB239A" w:rsidRDefault="00FB239A" w:rsidP="007A7E9F">
      <w:pPr>
        <w:spacing w:line="360" w:lineRule="auto"/>
        <w:jc w:val="both"/>
      </w:pPr>
    </w:p>
    <w:p w14:paraId="307731AA" w14:textId="77777777" w:rsidR="00FB239A" w:rsidRDefault="00FB239A" w:rsidP="007A7E9F">
      <w:pPr>
        <w:spacing w:line="360" w:lineRule="auto"/>
        <w:jc w:val="both"/>
      </w:pPr>
    </w:p>
    <w:p w14:paraId="67B900D3" w14:textId="77777777" w:rsidR="00FB239A" w:rsidRDefault="00FB239A" w:rsidP="007A7E9F">
      <w:pPr>
        <w:spacing w:line="360" w:lineRule="auto"/>
        <w:jc w:val="both"/>
      </w:pPr>
    </w:p>
    <w:p w14:paraId="3F619617" w14:textId="77777777" w:rsidR="00FB239A" w:rsidRDefault="00FB239A" w:rsidP="007A7E9F">
      <w:pPr>
        <w:spacing w:line="360" w:lineRule="auto"/>
        <w:jc w:val="both"/>
      </w:pPr>
    </w:p>
    <w:p w14:paraId="1DC7B85D" w14:textId="77777777" w:rsidR="00FB239A" w:rsidRDefault="00FB239A" w:rsidP="007A7E9F">
      <w:pPr>
        <w:spacing w:line="360" w:lineRule="auto"/>
        <w:jc w:val="both"/>
      </w:pPr>
    </w:p>
    <w:sectPr w:rsidR="00FB239A" w:rsidSect="00D016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9CE5" w14:textId="77777777" w:rsidR="00505BBA" w:rsidRDefault="00505BBA" w:rsidP="00044D80">
      <w:r>
        <w:separator/>
      </w:r>
    </w:p>
  </w:endnote>
  <w:endnote w:type="continuationSeparator" w:id="0">
    <w:p w14:paraId="5D518C70" w14:textId="77777777" w:rsidR="00505BBA" w:rsidRDefault="00505BBA" w:rsidP="0004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422939"/>
      <w:docPartObj>
        <w:docPartGallery w:val="Page Numbers (Bottom of Page)"/>
        <w:docPartUnique/>
      </w:docPartObj>
    </w:sdtPr>
    <w:sdtContent>
      <w:p w14:paraId="00A87D51" w14:textId="77777777" w:rsidR="00284550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3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DC32DD" w14:textId="77777777" w:rsidR="00284550" w:rsidRDefault="00284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CF55" w14:textId="77777777" w:rsidR="00505BBA" w:rsidRDefault="00505BBA" w:rsidP="00044D80">
      <w:r>
        <w:separator/>
      </w:r>
    </w:p>
  </w:footnote>
  <w:footnote w:type="continuationSeparator" w:id="0">
    <w:p w14:paraId="6FA01EE9" w14:textId="77777777" w:rsidR="00505BBA" w:rsidRDefault="00505BBA" w:rsidP="00044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A7"/>
    <w:multiLevelType w:val="hybridMultilevel"/>
    <w:tmpl w:val="4134E202"/>
    <w:lvl w:ilvl="0" w:tplc="14A2E96A">
      <w:start w:val="1"/>
      <w:numFmt w:val="decimal"/>
      <w:lvlText w:val="%1."/>
      <w:lvlJc w:val="left"/>
      <w:pPr>
        <w:ind w:left="-142" w:hanging="360"/>
      </w:pPr>
      <w:rPr>
        <w:rFonts w:ascii="Times New Roman" w:eastAsia="+mn-ea" w:hAnsi="Times New Roman" w:cs="Times New Roman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" w15:restartNumberingAfterBreak="0">
    <w:nsid w:val="03004002"/>
    <w:multiLevelType w:val="hybridMultilevel"/>
    <w:tmpl w:val="82C4FDAE"/>
    <w:lvl w:ilvl="0" w:tplc="7FCE7A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6F0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880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CEC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A00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29B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2CF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C30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C42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7C5"/>
    <w:multiLevelType w:val="hybridMultilevel"/>
    <w:tmpl w:val="18E0B4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C34CA"/>
    <w:multiLevelType w:val="hybridMultilevel"/>
    <w:tmpl w:val="60365622"/>
    <w:lvl w:ilvl="0" w:tplc="3E7A4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31F5C"/>
    <w:multiLevelType w:val="hybridMultilevel"/>
    <w:tmpl w:val="3796FB86"/>
    <w:lvl w:ilvl="0" w:tplc="3E7A48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4910C7"/>
    <w:multiLevelType w:val="hybridMultilevel"/>
    <w:tmpl w:val="BD560450"/>
    <w:lvl w:ilvl="0" w:tplc="820EB4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6D42C6"/>
    <w:multiLevelType w:val="hybridMultilevel"/>
    <w:tmpl w:val="C0C495C8"/>
    <w:lvl w:ilvl="0" w:tplc="9D50AD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A77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C61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CDA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8B8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A1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C3B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66E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CFB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E661B"/>
    <w:multiLevelType w:val="hybridMultilevel"/>
    <w:tmpl w:val="DB3662E6"/>
    <w:lvl w:ilvl="0" w:tplc="AC2EF7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EE6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E3C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2D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01F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21A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832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E4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02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C5A0E"/>
    <w:multiLevelType w:val="hybridMultilevel"/>
    <w:tmpl w:val="14A678F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550C01"/>
    <w:multiLevelType w:val="hybridMultilevel"/>
    <w:tmpl w:val="062889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E5E3B"/>
    <w:multiLevelType w:val="hybridMultilevel"/>
    <w:tmpl w:val="E5E0681C"/>
    <w:lvl w:ilvl="0" w:tplc="8682A660">
      <w:start w:val="1"/>
      <w:numFmt w:val="decimal"/>
      <w:lvlText w:val="%1."/>
      <w:lvlJc w:val="left"/>
      <w:pPr>
        <w:ind w:left="360" w:hanging="360"/>
      </w:pPr>
      <w:rPr>
        <w:rFonts w:ascii="Times New Roman" w:eastAsia="+mn-e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0F3290"/>
    <w:multiLevelType w:val="hybridMultilevel"/>
    <w:tmpl w:val="05BAF24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47544A"/>
    <w:multiLevelType w:val="hybridMultilevel"/>
    <w:tmpl w:val="5874E9D4"/>
    <w:lvl w:ilvl="0" w:tplc="DFDE0A5A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B61"/>
    <w:multiLevelType w:val="hybridMultilevel"/>
    <w:tmpl w:val="E138E396"/>
    <w:lvl w:ilvl="0" w:tplc="9C96D0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AE5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03F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8E1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60F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C5C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E05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6B9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AF9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03EE6"/>
    <w:multiLevelType w:val="hybridMultilevel"/>
    <w:tmpl w:val="77DE112C"/>
    <w:lvl w:ilvl="0" w:tplc="1A20A8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0DF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A70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5B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4AF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E89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227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254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203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81B65"/>
    <w:multiLevelType w:val="hybridMultilevel"/>
    <w:tmpl w:val="446A1C22"/>
    <w:lvl w:ilvl="0" w:tplc="DF9262F2">
      <w:start w:val="1"/>
      <w:numFmt w:val="decimal"/>
      <w:lvlText w:val="%1."/>
      <w:lvlJc w:val="left"/>
      <w:pPr>
        <w:ind w:left="502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A4C5388"/>
    <w:multiLevelType w:val="hybridMultilevel"/>
    <w:tmpl w:val="83586440"/>
    <w:lvl w:ilvl="0" w:tplc="7EC861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6CE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CB9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AD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045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277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401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C9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C5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A7F16"/>
    <w:multiLevelType w:val="hybridMultilevel"/>
    <w:tmpl w:val="A0685720"/>
    <w:lvl w:ilvl="0" w:tplc="F104A7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89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217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6EE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E27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0FF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7E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EC6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EA9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E109B"/>
    <w:multiLevelType w:val="hybridMultilevel"/>
    <w:tmpl w:val="A61E7A22"/>
    <w:lvl w:ilvl="0" w:tplc="3618C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B2509"/>
    <w:multiLevelType w:val="hybridMultilevel"/>
    <w:tmpl w:val="19D42D9C"/>
    <w:lvl w:ilvl="0" w:tplc="D4AA13B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9A0D5C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B6CF9"/>
    <w:multiLevelType w:val="hybridMultilevel"/>
    <w:tmpl w:val="C1462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551CB"/>
    <w:multiLevelType w:val="hybridMultilevel"/>
    <w:tmpl w:val="D57808CA"/>
    <w:lvl w:ilvl="0" w:tplc="2BF2338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1137B9D"/>
    <w:multiLevelType w:val="hybridMultilevel"/>
    <w:tmpl w:val="0B40F8EA"/>
    <w:lvl w:ilvl="0" w:tplc="ECE6D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E6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6F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673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67E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862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691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451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A00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4E69"/>
    <w:multiLevelType w:val="hybridMultilevel"/>
    <w:tmpl w:val="EB744002"/>
    <w:lvl w:ilvl="0" w:tplc="3E7A4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06CDC"/>
    <w:multiLevelType w:val="hybridMultilevel"/>
    <w:tmpl w:val="B4F4AC66"/>
    <w:lvl w:ilvl="0" w:tplc="353C89C4">
      <w:start w:val="1"/>
      <w:numFmt w:val="lowerLetter"/>
      <w:lvlText w:val="%1)"/>
      <w:lvlJc w:val="left"/>
      <w:pPr>
        <w:ind w:left="360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1225F"/>
    <w:multiLevelType w:val="hybridMultilevel"/>
    <w:tmpl w:val="9C5AB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71FF0"/>
    <w:multiLevelType w:val="hybridMultilevel"/>
    <w:tmpl w:val="D666B81C"/>
    <w:lvl w:ilvl="0" w:tplc="A418C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C16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06F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AF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018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644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A5A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435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425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55693"/>
    <w:multiLevelType w:val="hybridMultilevel"/>
    <w:tmpl w:val="1A20A61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F61351"/>
    <w:multiLevelType w:val="hybridMultilevel"/>
    <w:tmpl w:val="A2EA5336"/>
    <w:lvl w:ilvl="0" w:tplc="C1C65A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06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0A9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209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E60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7A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6FB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A4F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44324"/>
    <w:multiLevelType w:val="hybridMultilevel"/>
    <w:tmpl w:val="1D38402E"/>
    <w:lvl w:ilvl="0" w:tplc="3D123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BA148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3684892">
      <w:start w:val="1"/>
      <w:numFmt w:val="lowerLetter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990200"/>
    <w:multiLevelType w:val="hybridMultilevel"/>
    <w:tmpl w:val="B9F23146"/>
    <w:lvl w:ilvl="0" w:tplc="DD301A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0040893">
    <w:abstractNumId w:val="20"/>
  </w:num>
  <w:num w:numId="2" w16cid:durableId="580915050">
    <w:abstractNumId w:val="29"/>
  </w:num>
  <w:num w:numId="3" w16cid:durableId="1371303606">
    <w:abstractNumId w:val="19"/>
  </w:num>
  <w:num w:numId="4" w16cid:durableId="448857417">
    <w:abstractNumId w:val="6"/>
  </w:num>
  <w:num w:numId="5" w16cid:durableId="1710836128">
    <w:abstractNumId w:val="28"/>
  </w:num>
  <w:num w:numId="6" w16cid:durableId="1396201543">
    <w:abstractNumId w:val="14"/>
  </w:num>
  <w:num w:numId="7" w16cid:durableId="1424573733">
    <w:abstractNumId w:val="1"/>
  </w:num>
  <w:num w:numId="8" w16cid:durableId="1463306963">
    <w:abstractNumId w:val="16"/>
  </w:num>
  <w:num w:numId="9" w16cid:durableId="1446147963">
    <w:abstractNumId w:val="22"/>
  </w:num>
  <w:num w:numId="10" w16cid:durableId="2107000032">
    <w:abstractNumId w:val="17"/>
  </w:num>
  <w:num w:numId="11" w16cid:durableId="495272213">
    <w:abstractNumId w:val="13"/>
  </w:num>
  <w:num w:numId="12" w16cid:durableId="274336374">
    <w:abstractNumId w:val="26"/>
  </w:num>
  <w:num w:numId="13" w16cid:durableId="187378135">
    <w:abstractNumId w:val="7"/>
  </w:num>
  <w:num w:numId="14" w16cid:durableId="950553344">
    <w:abstractNumId w:val="0"/>
  </w:num>
  <w:num w:numId="15" w16cid:durableId="158884022">
    <w:abstractNumId w:val="2"/>
  </w:num>
  <w:num w:numId="16" w16cid:durableId="658925811">
    <w:abstractNumId w:val="27"/>
  </w:num>
  <w:num w:numId="17" w16cid:durableId="1790860227">
    <w:abstractNumId w:val="9"/>
  </w:num>
  <w:num w:numId="18" w16cid:durableId="447815871">
    <w:abstractNumId w:val="12"/>
  </w:num>
  <w:num w:numId="19" w16cid:durableId="1446583233">
    <w:abstractNumId w:val="25"/>
  </w:num>
  <w:num w:numId="20" w16cid:durableId="1953244215">
    <w:abstractNumId w:val="11"/>
  </w:num>
  <w:num w:numId="21" w16cid:durableId="1636911067">
    <w:abstractNumId w:val="30"/>
  </w:num>
  <w:num w:numId="22" w16cid:durableId="1941839098">
    <w:abstractNumId w:val="10"/>
  </w:num>
  <w:num w:numId="23" w16cid:durableId="1068964422">
    <w:abstractNumId w:val="24"/>
  </w:num>
  <w:num w:numId="24" w16cid:durableId="14622601">
    <w:abstractNumId w:val="15"/>
  </w:num>
  <w:num w:numId="25" w16cid:durableId="784231875">
    <w:abstractNumId w:val="21"/>
  </w:num>
  <w:num w:numId="26" w16cid:durableId="2001693343">
    <w:abstractNumId w:val="18"/>
  </w:num>
  <w:num w:numId="27" w16cid:durableId="430010418">
    <w:abstractNumId w:val="8"/>
  </w:num>
  <w:num w:numId="28" w16cid:durableId="1358967991">
    <w:abstractNumId w:val="23"/>
  </w:num>
  <w:num w:numId="29" w16cid:durableId="843860600">
    <w:abstractNumId w:val="4"/>
  </w:num>
  <w:num w:numId="30" w16cid:durableId="1349259102">
    <w:abstractNumId w:val="3"/>
  </w:num>
  <w:num w:numId="31" w16cid:durableId="1652908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234"/>
    <w:rsid w:val="00007AA7"/>
    <w:rsid w:val="000113C0"/>
    <w:rsid w:val="000141FF"/>
    <w:rsid w:val="00044200"/>
    <w:rsid w:val="00044D80"/>
    <w:rsid w:val="00072526"/>
    <w:rsid w:val="000E791B"/>
    <w:rsid w:val="000F5D99"/>
    <w:rsid w:val="00123145"/>
    <w:rsid w:val="00160756"/>
    <w:rsid w:val="00161FA8"/>
    <w:rsid w:val="001656BC"/>
    <w:rsid w:val="00167782"/>
    <w:rsid w:val="001C734E"/>
    <w:rsid w:val="001E3A60"/>
    <w:rsid w:val="001E48CD"/>
    <w:rsid w:val="00233C73"/>
    <w:rsid w:val="00245EA2"/>
    <w:rsid w:val="00262F57"/>
    <w:rsid w:val="00263E5E"/>
    <w:rsid w:val="00284550"/>
    <w:rsid w:val="00293E20"/>
    <w:rsid w:val="002A1234"/>
    <w:rsid w:val="002D7287"/>
    <w:rsid w:val="002F3273"/>
    <w:rsid w:val="002F5C99"/>
    <w:rsid w:val="003206AB"/>
    <w:rsid w:val="00364186"/>
    <w:rsid w:val="00366916"/>
    <w:rsid w:val="00376A24"/>
    <w:rsid w:val="00380F58"/>
    <w:rsid w:val="003B1FCB"/>
    <w:rsid w:val="003E313B"/>
    <w:rsid w:val="003F6505"/>
    <w:rsid w:val="004027E6"/>
    <w:rsid w:val="00427D2D"/>
    <w:rsid w:val="004911B5"/>
    <w:rsid w:val="0050407B"/>
    <w:rsid w:val="00505BBA"/>
    <w:rsid w:val="00544C56"/>
    <w:rsid w:val="00575C06"/>
    <w:rsid w:val="00584F3F"/>
    <w:rsid w:val="005850F2"/>
    <w:rsid w:val="00587E1C"/>
    <w:rsid w:val="00592026"/>
    <w:rsid w:val="005B4296"/>
    <w:rsid w:val="005D6CEF"/>
    <w:rsid w:val="005E638A"/>
    <w:rsid w:val="006073E8"/>
    <w:rsid w:val="00615167"/>
    <w:rsid w:val="00625BBC"/>
    <w:rsid w:val="006372E2"/>
    <w:rsid w:val="00640686"/>
    <w:rsid w:val="006A6E91"/>
    <w:rsid w:val="006C2963"/>
    <w:rsid w:val="006E7A9A"/>
    <w:rsid w:val="0070587B"/>
    <w:rsid w:val="00740F74"/>
    <w:rsid w:val="0075749A"/>
    <w:rsid w:val="0079423A"/>
    <w:rsid w:val="007A7E9F"/>
    <w:rsid w:val="007C2187"/>
    <w:rsid w:val="007C23CF"/>
    <w:rsid w:val="007E7DCA"/>
    <w:rsid w:val="00812E20"/>
    <w:rsid w:val="0084314E"/>
    <w:rsid w:val="0084690B"/>
    <w:rsid w:val="008609C2"/>
    <w:rsid w:val="008B6DC6"/>
    <w:rsid w:val="008F64C1"/>
    <w:rsid w:val="00933754"/>
    <w:rsid w:val="009602BE"/>
    <w:rsid w:val="009A03BC"/>
    <w:rsid w:val="009F0810"/>
    <w:rsid w:val="00A00057"/>
    <w:rsid w:val="00A27A7D"/>
    <w:rsid w:val="00A27B6A"/>
    <w:rsid w:val="00A46AAC"/>
    <w:rsid w:val="00A473EF"/>
    <w:rsid w:val="00A51481"/>
    <w:rsid w:val="00A63A3D"/>
    <w:rsid w:val="00A906D7"/>
    <w:rsid w:val="00A95329"/>
    <w:rsid w:val="00AA2059"/>
    <w:rsid w:val="00AE664A"/>
    <w:rsid w:val="00AF526A"/>
    <w:rsid w:val="00B121ED"/>
    <w:rsid w:val="00B1480F"/>
    <w:rsid w:val="00B7012F"/>
    <w:rsid w:val="00B904DF"/>
    <w:rsid w:val="00BB0A6A"/>
    <w:rsid w:val="00BC059D"/>
    <w:rsid w:val="00BF5507"/>
    <w:rsid w:val="00C25D13"/>
    <w:rsid w:val="00C550BB"/>
    <w:rsid w:val="00C77CB3"/>
    <w:rsid w:val="00CA43EC"/>
    <w:rsid w:val="00CB029D"/>
    <w:rsid w:val="00CE093B"/>
    <w:rsid w:val="00D0168D"/>
    <w:rsid w:val="00D12D93"/>
    <w:rsid w:val="00D314BD"/>
    <w:rsid w:val="00D60014"/>
    <w:rsid w:val="00D646A3"/>
    <w:rsid w:val="00D965F9"/>
    <w:rsid w:val="00DA794C"/>
    <w:rsid w:val="00E47BF0"/>
    <w:rsid w:val="00E7477D"/>
    <w:rsid w:val="00EC203F"/>
    <w:rsid w:val="00EC7C8C"/>
    <w:rsid w:val="00ED0947"/>
    <w:rsid w:val="00EF7B37"/>
    <w:rsid w:val="00F7263C"/>
    <w:rsid w:val="00F84231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525A"/>
  <w15:docId w15:val="{B09B8ACF-5CBD-4539-AD07-85C91367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4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4D80"/>
  </w:style>
  <w:style w:type="paragraph" w:styleId="Stopka">
    <w:name w:val="footer"/>
    <w:basedOn w:val="Normalny"/>
    <w:link w:val="StopkaZnak"/>
    <w:uiPriority w:val="99"/>
    <w:unhideWhenUsed/>
    <w:rsid w:val="00044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D80"/>
  </w:style>
  <w:style w:type="paragraph" w:styleId="Tekstpodstawowy">
    <w:name w:val="Body Text"/>
    <w:basedOn w:val="Normalny"/>
    <w:link w:val="TekstpodstawowyZnak"/>
    <w:rsid w:val="00123145"/>
    <w:pPr>
      <w:jc w:val="both"/>
    </w:pPr>
    <w:rPr>
      <w:rFonts w:ascii="Book Antiqua" w:hAnsi="Book Antiqu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2314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21E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121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B4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Dell</dc:creator>
  <cp:lastModifiedBy>893</cp:lastModifiedBy>
  <cp:revision>10</cp:revision>
  <dcterms:created xsi:type="dcterms:W3CDTF">2022-09-06T17:28:00Z</dcterms:created>
  <dcterms:modified xsi:type="dcterms:W3CDTF">2022-09-13T19:37:00Z</dcterms:modified>
</cp:coreProperties>
</file>